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r>
        <w:rPr>
          <w:rFonts w:ascii="宋体" w:hAnsi="宋体" w:eastAsia="宋体" w:cs="宋体"/>
          <w:b/>
          <w:bCs/>
          <w:sz w:val="36"/>
          <w:szCs w:val="36"/>
        </w:rPr>
        <w:fldChar w:fldCharType="begin"/>
      </w:r>
      <w:r>
        <w:rPr>
          <w:rFonts w:hint="eastAsia" w:ascii="宋体" w:hAnsi="宋体" w:eastAsia="宋体" w:cs="宋体"/>
          <w:b/>
          <w:bCs/>
          <w:sz w:val="36"/>
          <w:szCs w:val="36"/>
        </w:rPr>
        <w:instrText xml:space="preserve"> HYPERLINK "http://192.168.200.11/article/detail/id/3396.html" \o "2022年公开招聘第一批次笔试成绩查询及资格复审公告" </w:instrText>
      </w:r>
      <w:r>
        <w:rPr>
          <w:rFonts w:ascii="宋体" w:hAnsi="宋体" w:eastAsia="宋体" w:cs="宋体"/>
          <w:b/>
          <w:bCs/>
          <w:sz w:val="36"/>
          <w:szCs w:val="36"/>
        </w:rPr>
        <w:fldChar w:fldCharType="separate"/>
      </w:r>
      <w:r>
        <w:rPr>
          <w:rFonts w:ascii="宋体" w:hAnsi="宋体" w:eastAsia="宋体" w:cs="宋体"/>
          <w:b/>
          <w:bCs/>
          <w:sz w:val="36"/>
          <w:szCs w:val="36"/>
        </w:rPr>
        <w:t>2022年公开招聘第一批次</w:t>
      </w:r>
      <w:r>
        <w:rPr>
          <w:rFonts w:hint="eastAsia" w:ascii="宋体" w:hAnsi="宋体" w:eastAsia="宋体" w:cs="宋体"/>
          <w:b/>
          <w:bCs/>
          <w:sz w:val="36"/>
          <w:szCs w:val="36"/>
          <w:lang w:val="en-US" w:eastAsia="zh-CN"/>
        </w:rPr>
        <w:t>考核面试（含技能）</w:t>
      </w:r>
      <w:r>
        <w:rPr>
          <w:rFonts w:hint="eastAsia" w:ascii="宋体" w:hAnsi="宋体" w:eastAsia="宋体" w:cs="宋体"/>
          <w:b/>
          <w:bCs/>
          <w:sz w:val="36"/>
          <w:szCs w:val="36"/>
        </w:rPr>
        <w:t>疫情防控补充</w:t>
      </w:r>
      <w:r>
        <w:rPr>
          <w:rFonts w:ascii="宋体" w:hAnsi="宋体" w:eastAsia="宋体" w:cs="宋体"/>
          <w:b/>
          <w:bCs/>
          <w:sz w:val="36"/>
          <w:szCs w:val="36"/>
        </w:rPr>
        <w:t>公告</w:t>
      </w:r>
      <w:r>
        <w:rPr>
          <w:rFonts w:ascii="宋体" w:hAnsi="宋体" w:eastAsia="宋体" w:cs="宋体"/>
          <w:b/>
          <w:bCs/>
          <w:sz w:val="36"/>
          <w:szCs w:val="36"/>
        </w:rPr>
        <w:fldChar w:fldCharType="end"/>
      </w:r>
    </w:p>
    <w:p>
      <w:pPr>
        <w:jc w:val="center"/>
        <w:rPr>
          <w:rFonts w:ascii="宋体" w:hAnsi="宋体" w:eastAsia="宋体" w:cs="宋体"/>
          <w:b/>
          <w:bCs/>
          <w:sz w:val="36"/>
          <w:szCs w:val="36"/>
        </w:rPr>
      </w:pPr>
    </w:p>
    <w:p>
      <w:pPr>
        <w:widowControl/>
        <w:shd w:val="clear" w:color="auto" w:fill="FFFFFF"/>
        <w:spacing w:line="465" w:lineRule="atLeast"/>
        <w:ind w:firstLine="560"/>
        <w:jc w:val="left"/>
        <w:rPr>
          <w:rFonts w:ascii="宋体" w:hAnsi="宋体" w:eastAsia="宋体" w:cs="宋体"/>
          <w:color w:val="333333"/>
          <w:sz w:val="27"/>
          <w:szCs w:val="27"/>
          <w:shd w:val="clear" w:color="auto" w:fill="FFFFFF"/>
        </w:rPr>
      </w:pPr>
      <w:r>
        <w:rPr>
          <w:rFonts w:ascii="宋体" w:hAnsi="宋体" w:eastAsia="宋体" w:cs="宋体"/>
          <w:color w:val="333333"/>
          <w:sz w:val="27"/>
          <w:szCs w:val="27"/>
          <w:shd w:val="clear" w:color="auto" w:fill="FFFFFF"/>
        </w:rPr>
        <w:t>根据近期国内新冠肺炎疫情形势和江苏省疫情防控有关要求，为切实做好</w:t>
      </w:r>
      <w:r>
        <w:rPr>
          <w:rFonts w:hint="eastAsia" w:ascii="宋体" w:hAnsi="宋体" w:eastAsia="宋体" w:cs="宋体"/>
          <w:color w:val="333333"/>
          <w:sz w:val="27"/>
          <w:szCs w:val="27"/>
          <w:shd w:val="clear" w:color="auto" w:fill="FFFFFF"/>
          <w:lang w:val="en-US" w:eastAsia="zh-CN"/>
        </w:rPr>
        <w:t>考核面试（含技能）</w:t>
      </w:r>
      <w:r>
        <w:rPr>
          <w:rFonts w:ascii="宋体" w:hAnsi="宋体" w:eastAsia="宋体" w:cs="宋体"/>
          <w:color w:val="333333"/>
          <w:sz w:val="27"/>
          <w:szCs w:val="27"/>
          <w:shd w:val="clear" w:color="auto" w:fill="FFFFFF"/>
        </w:rPr>
        <w:t>期间疫情防控工作，保障</w:t>
      </w:r>
      <w:r>
        <w:rPr>
          <w:rFonts w:hint="eastAsia" w:ascii="宋体" w:hAnsi="宋体" w:eastAsia="宋体" w:cs="宋体"/>
          <w:color w:val="333333"/>
          <w:sz w:val="27"/>
          <w:szCs w:val="27"/>
          <w:shd w:val="clear" w:color="auto" w:fill="FFFFFF"/>
          <w:lang w:val="en-US" w:eastAsia="zh-CN"/>
        </w:rPr>
        <w:t>考核面试（含技能）</w:t>
      </w:r>
      <w:r>
        <w:rPr>
          <w:rFonts w:hint="eastAsia" w:ascii="宋体" w:hAnsi="宋体" w:eastAsia="宋体" w:cs="宋体"/>
          <w:color w:val="333333"/>
          <w:sz w:val="27"/>
          <w:szCs w:val="27"/>
          <w:shd w:val="clear" w:color="auto" w:fill="FFFFFF"/>
        </w:rPr>
        <w:t>工作</w:t>
      </w:r>
      <w:r>
        <w:rPr>
          <w:rFonts w:ascii="宋体" w:hAnsi="宋体" w:eastAsia="宋体" w:cs="宋体"/>
          <w:color w:val="333333"/>
          <w:sz w:val="27"/>
          <w:szCs w:val="27"/>
          <w:shd w:val="clear" w:color="auto" w:fill="FFFFFF"/>
        </w:rPr>
        <w:t>顺利进行，请参加</w:t>
      </w:r>
      <w:r>
        <w:rPr>
          <w:rFonts w:hint="eastAsia" w:ascii="宋体" w:hAnsi="宋体" w:eastAsia="宋体" w:cs="宋体"/>
          <w:color w:val="333333"/>
          <w:sz w:val="27"/>
          <w:szCs w:val="27"/>
          <w:shd w:val="clear" w:color="auto" w:fill="FFFFFF"/>
          <w:lang w:val="en-US" w:eastAsia="zh-CN"/>
        </w:rPr>
        <w:t>考核面试（含技能）</w:t>
      </w:r>
      <w:r>
        <w:rPr>
          <w:rFonts w:ascii="宋体" w:hAnsi="宋体" w:eastAsia="宋体" w:cs="宋体"/>
          <w:color w:val="333333"/>
          <w:sz w:val="27"/>
          <w:szCs w:val="27"/>
          <w:shd w:val="clear" w:color="auto" w:fill="FFFFFF"/>
        </w:rPr>
        <w:t>的所有考生，按《</w:t>
      </w:r>
      <w:r>
        <w:rPr>
          <w:rFonts w:hint="eastAsia" w:ascii="宋体" w:hAnsi="宋体" w:eastAsia="宋体" w:cs="宋体"/>
          <w:color w:val="333333"/>
          <w:sz w:val="27"/>
          <w:szCs w:val="27"/>
          <w:shd w:val="clear" w:color="auto" w:fill="FFFFFF"/>
        </w:rPr>
        <w:t>新冠肺炎疫情防控网上告知暨考生承诺书</w:t>
      </w:r>
      <w:r>
        <w:rPr>
          <w:rFonts w:ascii="宋体" w:hAnsi="宋体" w:eastAsia="宋体" w:cs="宋体"/>
          <w:color w:val="333333"/>
          <w:sz w:val="27"/>
          <w:szCs w:val="27"/>
          <w:shd w:val="clear" w:color="auto" w:fill="FFFFFF"/>
        </w:rPr>
        <w:t>》要求</w:t>
      </w:r>
      <w:r>
        <w:rPr>
          <w:rFonts w:hint="eastAsia" w:ascii="宋体" w:hAnsi="宋体" w:eastAsia="宋体" w:cs="宋体"/>
          <w:color w:val="333333"/>
          <w:sz w:val="27"/>
          <w:szCs w:val="27"/>
          <w:shd w:val="clear" w:color="auto" w:fill="FFFFFF"/>
        </w:rPr>
        <w:t>（详见附件</w:t>
      </w:r>
      <w:r>
        <w:rPr>
          <w:rFonts w:hint="eastAsia" w:ascii="宋体" w:hAnsi="宋体" w:eastAsia="宋体" w:cs="宋体"/>
          <w:color w:val="333333"/>
          <w:sz w:val="27"/>
          <w:szCs w:val="27"/>
          <w:shd w:val="clear" w:color="auto" w:fill="FFFFFF"/>
          <w:lang w:val="en-US" w:eastAsia="zh-CN"/>
        </w:rPr>
        <w:t>3</w:t>
      </w:r>
      <w:r>
        <w:rPr>
          <w:rFonts w:hint="eastAsia" w:ascii="宋体" w:hAnsi="宋体" w:eastAsia="宋体" w:cs="宋体"/>
          <w:color w:val="333333"/>
          <w:sz w:val="27"/>
          <w:szCs w:val="27"/>
          <w:shd w:val="clear" w:color="auto" w:fill="FFFFFF"/>
        </w:rPr>
        <w:t>）</w:t>
      </w:r>
      <w:r>
        <w:rPr>
          <w:rFonts w:ascii="宋体" w:hAnsi="宋体" w:eastAsia="宋体" w:cs="宋体"/>
          <w:color w:val="333333"/>
          <w:sz w:val="27"/>
          <w:szCs w:val="27"/>
          <w:shd w:val="clear" w:color="auto" w:fill="FFFFFF"/>
        </w:rPr>
        <w:t>，</w:t>
      </w:r>
      <w:r>
        <w:rPr>
          <w:rFonts w:ascii="宋体" w:hAnsi="宋体" w:eastAsia="宋体" w:cs="宋体"/>
          <w:b/>
          <w:color w:val="FF0000"/>
          <w:sz w:val="27"/>
          <w:szCs w:val="27"/>
          <w:shd w:val="clear" w:color="auto" w:fill="FFFFFF"/>
        </w:rPr>
        <w:t>持本人参加的本次</w:t>
      </w:r>
      <w:r>
        <w:rPr>
          <w:rFonts w:hint="eastAsia" w:ascii="宋体" w:hAnsi="宋体" w:eastAsia="宋体" w:cs="宋体"/>
          <w:b/>
          <w:color w:val="FF0000"/>
          <w:sz w:val="27"/>
          <w:szCs w:val="27"/>
          <w:shd w:val="clear" w:color="auto" w:fill="FFFFFF"/>
          <w:lang w:eastAsia="zh-CN"/>
        </w:rPr>
        <w:t>考核面试（</w:t>
      </w:r>
      <w:r>
        <w:rPr>
          <w:rFonts w:hint="eastAsia" w:ascii="宋体" w:hAnsi="宋体" w:eastAsia="宋体" w:cs="宋体"/>
          <w:b/>
          <w:color w:val="FF0000"/>
          <w:sz w:val="27"/>
          <w:szCs w:val="27"/>
          <w:shd w:val="clear" w:color="auto" w:fill="FFFFFF"/>
          <w:lang w:val="en-US" w:eastAsia="zh-CN"/>
        </w:rPr>
        <w:t>含技能</w:t>
      </w:r>
      <w:r>
        <w:rPr>
          <w:rFonts w:hint="eastAsia" w:ascii="宋体" w:hAnsi="宋体" w:eastAsia="宋体" w:cs="宋体"/>
          <w:b/>
          <w:color w:val="FF0000"/>
          <w:sz w:val="27"/>
          <w:szCs w:val="27"/>
          <w:shd w:val="clear" w:color="auto" w:fill="FFFFFF"/>
          <w:lang w:eastAsia="zh-CN"/>
        </w:rPr>
        <w:t>）</w:t>
      </w:r>
      <w:r>
        <w:rPr>
          <w:rFonts w:ascii="宋体" w:hAnsi="宋体" w:eastAsia="宋体" w:cs="宋体"/>
          <w:b/>
          <w:color w:val="FF0000"/>
          <w:sz w:val="27"/>
          <w:szCs w:val="27"/>
          <w:shd w:val="clear" w:color="auto" w:fill="FFFFFF"/>
        </w:rPr>
        <w:t>前48小时内（以采样时间为准）的有效（省内外检测机构均可）新冠肺炎病毒核酸检测阴性报告，方可入场参加</w:t>
      </w:r>
      <w:r>
        <w:rPr>
          <w:rFonts w:hint="eastAsia" w:ascii="宋体" w:hAnsi="宋体" w:eastAsia="宋体" w:cs="宋体"/>
          <w:b/>
          <w:color w:val="FF0000"/>
          <w:sz w:val="27"/>
          <w:szCs w:val="27"/>
          <w:shd w:val="clear" w:color="auto" w:fill="FFFFFF"/>
          <w:lang w:eastAsia="zh-CN"/>
        </w:rPr>
        <w:t>考核面试（含技能）</w:t>
      </w:r>
      <w:r>
        <w:rPr>
          <w:rFonts w:ascii="宋体" w:hAnsi="宋体" w:eastAsia="宋体" w:cs="宋体"/>
          <w:b/>
          <w:color w:val="FF0000"/>
          <w:sz w:val="27"/>
          <w:szCs w:val="27"/>
          <w:shd w:val="clear" w:color="auto" w:fill="FFFFFF"/>
        </w:rPr>
        <w:t>。</w:t>
      </w:r>
      <w:bookmarkStart w:id="0" w:name="_GoBack"/>
      <w:bookmarkEnd w:id="0"/>
    </w:p>
    <w:p>
      <w:pPr>
        <w:pStyle w:val="2"/>
        <w:widowControl/>
        <w:shd w:val="clear" w:color="auto" w:fill="FFFFFF"/>
        <w:spacing w:beforeAutospacing="0" w:afterAutospacing="0" w:line="465" w:lineRule="atLeast"/>
        <w:ind w:firstLine="560"/>
        <w:rPr>
          <w:rFonts w:ascii="Helvetica" w:hAnsi="Helvetica" w:eastAsia="Helvetica" w:cs="Helvetica"/>
          <w:color w:val="333333"/>
        </w:rPr>
      </w:pPr>
      <w:r>
        <w:rPr>
          <w:rFonts w:ascii="宋体" w:hAnsi="宋体" w:eastAsia="宋体" w:cs="宋体"/>
          <w:color w:val="333333"/>
          <w:sz w:val="27"/>
          <w:szCs w:val="27"/>
          <w:shd w:val="clear" w:color="auto" w:fill="FFFFFF"/>
        </w:rPr>
        <w:t>考生应提前做好准备，在规定的48小时期限内尽早进行核酸检测，并取得结果为阴性的核酸检测报告（纸质报告、电子报告或苏康码、检测机构APP显示均可，必须含采样时间信息），以免影响正常参加</w:t>
      </w:r>
      <w:r>
        <w:rPr>
          <w:rFonts w:hint="eastAsia" w:ascii="宋体" w:hAnsi="宋体" w:eastAsia="宋体" w:cs="宋体"/>
          <w:color w:val="333333"/>
          <w:sz w:val="27"/>
          <w:szCs w:val="27"/>
          <w:shd w:val="clear" w:color="auto" w:fill="FFFFFF"/>
          <w:lang w:eastAsia="zh-CN"/>
        </w:rPr>
        <w:t>考核面试（含技能）</w:t>
      </w:r>
      <w:r>
        <w:rPr>
          <w:rFonts w:ascii="宋体" w:hAnsi="宋体" w:eastAsia="宋体" w:cs="宋体"/>
          <w:color w:val="333333"/>
          <w:sz w:val="27"/>
          <w:szCs w:val="27"/>
          <w:shd w:val="clear" w:color="auto" w:fill="FFFFFF"/>
        </w:rPr>
        <w:t>。</w:t>
      </w:r>
      <w:r>
        <w:rPr>
          <w:rFonts w:hint="eastAsia" w:ascii="宋体" w:hAnsi="宋体" w:eastAsia="宋体" w:cs="宋体"/>
          <w:color w:val="333333"/>
          <w:sz w:val="27"/>
          <w:szCs w:val="27"/>
          <w:shd w:val="clear" w:color="auto" w:fill="FFFFFF"/>
          <w:lang w:eastAsia="zh-CN"/>
        </w:rPr>
        <w:t>考核面试（含技能）</w:t>
      </w:r>
      <w:r>
        <w:rPr>
          <w:rFonts w:hint="eastAsia" w:ascii="宋体" w:hAnsi="宋体" w:eastAsia="宋体" w:cs="宋体"/>
          <w:color w:val="333333"/>
          <w:sz w:val="27"/>
          <w:szCs w:val="27"/>
          <w:shd w:val="clear" w:color="auto" w:fill="FFFFFF"/>
        </w:rPr>
        <w:t>当天</w:t>
      </w:r>
      <w:r>
        <w:rPr>
          <w:rFonts w:ascii="宋体" w:hAnsi="宋体" w:eastAsia="宋体" w:cs="宋体"/>
          <w:color w:val="333333"/>
          <w:sz w:val="27"/>
          <w:szCs w:val="27"/>
          <w:shd w:val="clear" w:color="auto" w:fill="FFFFFF"/>
        </w:rPr>
        <w:t>将进行核酸检测报告查验，考生应予配合。经查验无本人核酸检测报告，或报告显示的采样时间、检测结果等项目中有不符合要求情况的考生，不得入场参加</w:t>
      </w:r>
      <w:r>
        <w:rPr>
          <w:rFonts w:hint="eastAsia" w:ascii="宋体" w:hAnsi="宋体" w:eastAsia="宋体" w:cs="宋体"/>
          <w:color w:val="333333"/>
          <w:sz w:val="27"/>
          <w:szCs w:val="27"/>
          <w:shd w:val="clear" w:color="auto" w:fill="FFFFFF"/>
          <w:lang w:eastAsia="zh-CN"/>
        </w:rPr>
        <w:t>考核面试（含技能）</w:t>
      </w:r>
      <w:r>
        <w:rPr>
          <w:rFonts w:ascii="宋体" w:hAnsi="宋体" w:eastAsia="宋体" w:cs="宋体"/>
          <w:color w:val="333333"/>
          <w:sz w:val="27"/>
          <w:szCs w:val="27"/>
          <w:shd w:val="clear" w:color="auto" w:fill="FFFFFF"/>
        </w:rPr>
        <w:t>。</w:t>
      </w:r>
    </w:p>
    <w:p>
      <w:pPr>
        <w:pStyle w:val="2"/>
        <w:widowControl/>
        <w:shd w:val="clear" w:color="auto" w:fill="FFFFFF"/>
        <w:spacing w:beforeAutospacing="0" w:afterAutospacing="0" w:line="465" w:lineRule="atLeast"/>
        <w:ind w:firstLine="560"/>
        <w:rPr>
          <w:rFonts w:ascii="宋体" w:hAnsi="宋体" w:eastAsia="宋体" w:cs="宋体"/>
          <w:color w:val="333333"/>
          <w:sz w:val="27"/>
          <w:szCs w:val="27"/>
          <w:shd w:val="clear" w:color="auto" w:fill="FFFFFF"/>
        </w:rPr>
      </w:pPr>
      <w:r>
        <w:rPr>
          <w:rFonts w:ascii="宋体" w:hAnsi="宋体" w:eastAsia="宋体" w:cs="宋体"/>
          <w:color w:val="333333"/>
          <w:sz w:val="27"/>
          <w:szCs w:val="27"/>
          <w:shd w:val="clear" w:color="auto" w:fill="FFFFFF"/>
        </w:rPr>
        <w:t>请考生于考前持续关注江苏省及参加考试所在设区市疫情变化和防控要求。</w:t>
      </w:r>
    </w:p>
    <w:p>
      <w:pPr>
        <w:pStyle w:val="2"/>
        <w:widowControl/>
        <w:shd w:val="clear" w:color="auto" w:fill="FFFFFF"/>
        <w:spacing w:beforeAutospacing="0" w:afterAutospacing="0" w:line="465" w:lineRule="atLeast"/>
        <w:rPr>
          <w:rFonts w:ascii="宋体" w:hAnsi="宋体" w:eastAsia="宋体" w:cs="宋体"/>
          <w:color w:val="333333"/>
          <w:sz w:val="27"/>
          <w:szCs w:val="27"/>
          <w:shd w:val="clear" w:color="auto" w:fill="FFFFFF"/>
        </w:rPr>
      </w:pPr>
    </w:p>
    <w:p>
      <w:pPr>
        <w:ind w:firstLine="560" w:firstLineChars="200"/>
        <w:jc w:val="right"/>
        <w:rPr>
          <w:rFonts w:ascii="仿宋" w:hAnsi="仿宋" w:eastAsia="仿宋"/>
          <w:sz w:val="28"/>
          <w:szCs w:val="28"/>
        </w:rPr>
      </w:pPr>
      <w:r>
        <w:rPr>
          <w:rFonts w:hint="eastAsia" w:ascii="仿宋" w:hAnsi="仿宋" w:eastAsia="仿宋"/>
          <w:sz w:val="28"/>
          <w:szCs w:val="28"/>
        </w:rPr>
        <w:t xml:space="preserve"> 苏州市独墅湖医院</w:t>
      </w:r>
    </w:p>
    <w:p>
      <w:pPr>
        <w:pStyle w:val="2"/>
        <w:widowControl/>
        <w:shd w:val="clear" w:color="auto" w:fill="FFFFFF"/>
        <w:spacing w:beforeAutospacing="0" w:afterAutospacing="0" w:line="465" w:lineRule="atLeast"/>
        <w:ind w:firstLine="560"/>
        <w:rPr>
          <w:rFonts w:ascii="宋体" w:hAnsi="宋体" w:eastAsia="宋体" w:cs="宋体"/>
          <w:color w:val="333333"/>
          <w:sz w:val="27"/>
          <w:szCs w:val="27"/>
          <w:shd w:val="clear" w:color="auto" w:fill="FFFFFF"/>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cs="宋体"/>
          <w:sz w:val="28"/>
          <w:szCs w:val="28"/>
        </w:rPr>
        <w:t>2022年1月</w:t>
      </w:r>
      <w:r>
        <w:rPr>
          <w:rFonts w:hint="eastAsia" w:ascii="仿宋" w:hAnsi="仿宋" w:eastAsia="仿宋"/>
          <w:sz w:val="28"/>
          <w:szCs w:val="28"/>
          <w:lang w:val="en-US" w:eastAsia="zh-CN"/>
        </w:rPr>
        <w:t>27</w:t>
      </w:r>
      <w:r>
        <w:rPr>
          <w:rFonts w:hint="eastAsia" w:ascii="仿宋" w:hAnsi="仿宋" w:eastAsia="仿宋"/>
          <w:sz w:val="28"/>
          <w:szCs w:val="28"/>
        </w:rPr>
        <w:t>日</w:t>
      </w:r>
    </w:p>
    <w:p>
      <w:pPr>
        <w:pStyle w:val="2"/>
        <w:widowControl/>
        <w:shd w:val="clear" w:color="auto" w:fill="FFFFFF"/>
        <w:spacing w:beforeAutospacing="0" w:afterAutospacing="0" w:line="465" w:lineRule="atLeast"/>
        <w:ind w:firstLine="560"/>
        <w:rPr>
          <w:rFonts w:ascii="宋体" w:hAnsi="宋体" w:eastAsia="宋体" w:cs="宋体"/>
          <w:color w:val="333333"/>
          <w:sz w:val="27"/>
          <w:szCs w:val="27"/>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064238"/>
    <w:rsid w:val="00406CA4"/>
    <w:rsid w:val="00C33EA8"/>
    <w:rsid w:val="00F14BC4"/>
    <w:rsid w:val="00FE6FD1"/>
    <w:rsid w:val="01CD60D5"/>
    <w:rsid w:val="0B060A57"/>
    <w:rsid w:val="0E064238"/>
    <w:rsid w:val="1AE41517"/>
    <w:rsid w:val="2CE06F89"/>
    <w:rsid w:val="49A244E1"/>
    <w:rsid w:val="5DA35EB7"/>
    <w:rsid w:val="7AE4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555</Characters>
  <Lines>4</Lines>
  <Paragraphs>1</Paragraphs>
  <TotalTime>1</TotalTime>
  <ScaleCrop>false</ScaleCrop>
  <LinksUpToDate>false</LinksUpToDate>
  <CharactersWithSpaces>651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2022-01-19T08:56:00Z</dcterms:created>
  <dc:creator>Think</dc:creator>
  <cp:lastModifiedBy>Think</cp:lastModifiedBy>
  <dcterms:modified xsi:type="dcterms:W3CDTF">2022-01-27T05:29:40Z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128F70F39F844529868C1C683E621462</vt:lpwstr>
  </property>
</Properties>
</file>